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E0" w:rsidRPr="002F7083" w:rsidRDefault="00032CE0" w:rsidP="00032CE0">
      <w:pPr>
        <w:spacing w:line="568" w:lineRule="atLeast"/>
        <w:textAlignment w:val="bottom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032CE0" w:rsidRPr="002F7083" w:rsidRDefault="00032CE0" w:rsidP="00032CE0">
      <w:pPr>
        <w:jc w:val="center"/>
        <w:rPr>
          <w:rFonts w:ascii="宋体" w:hAnsi="宋体"/>
          <w:sz w:val="44"/>
          <w:szCs w:val="44"/>
        </w:rPr>
      </w:pPr>
      <w:r w:rsidRPr="002F7083">
        <w:rPr>
          <w:rFonts w:ascii="宋体" w:hAnsi="宋体" w:hint="eastAsia"/>
          <w:sz w:val="44"/>
          <w:szCs w:val="44"/>
        </w:rPr>
        <w:t>园林式单位（居住区）评选标准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0"/>
        <w:gridCol w:w="7938"/>
      </w:tblGrid>
      <w:tr w:rsidR="00032CE0" w:rsidRPr="002F7083" w:rsidTr="00D64DBA">
        <w:trPr>
          <w:jc w:val="center"/>
        </w:trPr>
        <w:tc>
          <w:tcPr>
            <w:tcW w:w="710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850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指标</w:t>
            </w: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考核标准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组织</w:t>
            </w:r>
          </w:p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管理</w:t>
            </w: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由相应的园林绿化主管部门负责对居住区（单位）园林绿化进行监督和指导。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居住区（单位）绿地日常养护管理规章、制度健全，管理职责明确，责任落实到人。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绿地日常管护和改造提升经费参照当地养护定额标准纳入预算，落实到位。</w:t>
            </w:r>
          </w:p>
        </w:tc>
      </w:tr>
      <w:tr w:rsidR="00032CE0" w:rsidRPr="002F7083" w:rsidTr="00D64DBA">
        <w:trPr>
          <w:trHeight w:val="416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绿地规划、设计、建设、管养档案资料齐全，管理规范。</w:t>
            </w:r>
          </w:p>
        </w:tc>
      </w:tr>
      <w:tr w:rsidR="00032CE0" w:rsidRPr="002F7083" w:rsidTr="00D64DBA">
        <w:trPr>
          <w:trHeight w:val="436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居民（单位职工）对居住区（单位）园林绿化的满意率≥85%。</w:t>
            </w:r>
          </w:p>
        </w:tc>
      </w:tr>
      <w:tr w:rsidR="00032CE0" w:rsidRPr="002F7083" w:rsidTr="00D64DBA">
        <w:trPr>
          <w:trHeight w:val="436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积极开展园林绿化、垃圾减量及分类回收和资源化利用等生态环保宣传教育活动，至少每季度举办一次公益活动（讲座、发放宣传材料等）。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规划</w:t>
            </w:r>
          </w:p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建设</w:t>
            </w: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新建居住区绿地率≥30%，改建居住区绿地率≥25%，居住区集中绿地建设符合《城市居住区规划设计规范》；单位绿地率符合《城市绿化规划建设指标的规定》。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绿地布局、功能分区合理，与居住区（单位）地形及建筑协调，突出居住区（单位）特色。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园林建筑、小品、设施满足居民（单位职工）休憩、健身文化娱乐及科普宣传等功能需要，造型美观，尺度、体量、色调与环境协调，位置得当。</w:t>
            </w:r>
          </w:p>
        </w:tc>
      </w:tr>
      <w:tr w:rsidR="00032CE0" w:rsidRPr="002F7083" w:rsidTr="00D64DBA">
        <w:trPr>
          <w:trHeight w:val="486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积极推广阳台、屋顶、墙体、棚架等立体绿化。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以植物造景为主，推广应用乡土及适</w:t>
            </w:r>
            <w:proofErr w:type="gramStart"/>
            <w:r w:rsidRPr="002F7083">
              <w:rPr>
                <w:rFonts w:ascii="仿宋" w:eastAsia="仿宋" w:hAnsi="仿宋" w:hint="eastAsia"/>
                <w:sz w:val="24"/>
              </w:rPr>
              <w:t>生植</w:t>
            </w:r>
            <w:proofErr w:type="gramEnd"/>
            <w:r w:rsidRPr="002F7083">
              <w:rPr>
                <w:rFonts w:ascii="仿宋" w:eastAsia="仿宋" w:hAnsi="仿宋" w:hint="eastAsia"/>
                <w:sz w:val="24"/>
              </w:rPr>
              <w:t>物，乔、灌、花、草（地被）合理配置，层次分明、季相丰富。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推行生态绿化方式，严格控制硬质铺装、大树移植、植物亮化、模纹色块、</w:t>
            </w:r>
            <w:proofErr w:type="gramStart"/>
            <w:r w:rsidRPr="002F7083">
              <w:rPr>
                <w:rFonts w:ascii="仿宋" w:eastAsia="仿宋" w:hAnsi="仿宋" w:hint="eastAsia"/>
                <w:sz w:val="24"/>
              </w:rPr>
              <w:t>假树假花</w:t>
            </w:r>
            <w:proofErr w:type="gramEnd"/>
            <w:r w:rsidRPr="002F7083">
              <w:rPr>
                <w:rFonts w:ascii="仿宋" w:eastAsia="仿宋" w:hAnsi="仿宋" w:hint="eastAsia"/>
                <w:sz w:val="24"/>
              </w:rPr>
              <w:t>等违背节约型、生态型园林绿化建设理念与要求的做法。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3</w:t>
            </w:r>
          </w:p>
        </w:tc>
        <w:tc>
          <w:tcPr>
            <w:tcW w:w="85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管养</w:t>
            </w:r>
          </w:p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维护</w:t>
            </w: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年度管养工作计划具体细致、责任分工明确，植物修剪、施肥、病虫害防治等养护及时到位。推广无公害农药及生物技术防治病虫害。</w:t>
            </w:r>
          </w:p>
        </w:tc>
      </w:tr>
      <w:tr w:rsidR="00032CE0" w:rsidRPr="002F7083" w:rsidTr="00D64DBA">
        <w:trPr>
          <w:trHeight w:val="390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植物长势良好，无明显死株、残株、缺株等，无裸露土地。</w:t>
            </w:r>
          </w:p>
        </w:tc>
      </w:tr>
      <w:tr w:rsidR="00032CE0" w:rsidRPr="002F7083" w:rsidTr="00D64DBA">
        <w:trPr>
          <w:trHeight w:val="538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爱绿护绿等环保宣传到位，主要植物标识设置完善，积极推广</w:t>
            </w:r>
            <w:proofErr w:type="gramStart"/>
            <w:r w:rsidRPr="002F7083">
              <w:rPr>
                <w:rFonts w:ascii="仿宋" w:eastAsia="仿宋" w:hAnsi="仿宋" w:hint="eastAsia"/>
                <w:sz w:val="24"/>
              </w:rPr>
              <w:t>二维码标牌</w:t>
            </w:r>
            <w:proofErr w:type="gramEnd"/>
            <w:r w:rsidRPr="002F7083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032CE0" w:rsidRPr="002F7083" w:rsidTr="00D64DBA">
        <w:trPr>
          <w:trHeight w:val="396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安全管理措施完善，安全防护设施及警示标志齐全、醒目。</w:t>
            </w:r>
          </w:p>
        </w:tc>
      </w:tr>
      <w:tr w:rsidR="00032CE0" w:rsidRPr="002F7083" w:rsidTr="00D64DBA">
        <w:trPr>
          <w:trHeight w:val="640"/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无侵占、破坏绿地及毁坏树木花草、设施等违法违规行为。规划建成绿地保存率100%。</w:t>
            </w:r>
          </w:p>
        </w:tc>
      </w:tr>
      <w:tr w:rsidR="00032CE0" w:rsidRPr="002F7083" w:rsidTr="00D64DBA">
        <w:trPr>
          <w:trHeight w:val="386"/>
          <w:jc w:val="center"/>
        </w:trPr>
        <w:tc>
          <w:tcPr>
            <w:tcW w:w="71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2F7083">
              <w:rPr>
                <w:rFonts w:ascii="仿宋" w:eastAsia="仿宋" w:hAnsi="仿宋" w:hint="eastAsia"/>
                <w:b/>
                <w:sz w:val="24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配套</w:t>
            </w:r>
          </w:p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设施</w:t>
            </w: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建（构）筑物、公共设施与周边环境相协调，无私搭乱建现象。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 xml:space="preserve">道路、广场平整无破损；停车设施完好，车辆停放有序，交通秩序良好；照明采用节能照明技术和灯具且使用正常。 </w:t>
            </w:r>
          </w:p>
        </w:tc>
      </w:tr>
      <w:tr w:rsidR="00032CE0" w:rsidRPr="002F7083" w:rsidTr="00D64DBA">
        <w:trPr>
          <w:jc w:val="center"/>
        </w:trPr>
        <w:tc>
          <w:tcPr>
            <w:tcW w:w="71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938" w:type="dxa"/>
            <w:vAlign w:val="center"/>
          </w:tcPr>
          <w:p w:rsidR="00032CE0" w:rsidRPr="002F7083" w:rsidRDefault="00032CE0" w:rsidP="00D64DBA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 w:rsidRPr="002F7083">
              <w:rPr>
                <w:rFonts w:ascii="仿宋" w:eastAsia="仿宋" w:hAnsi="仿宋" w:hint="eastAsia"/>
                <w:sz w:val="24"/>
              </w:rPr>
              <w:t>排污、排水、垃圾收集清运符合有关法规和标准要求，环境整洁、美观、舒适。</w:t>
            </w:r>
          </w:p>
        </w:tc>
      </w:tr>
    </w:tbl>
    <w:p w:rsidR="00BB3873" w:rsidRDefault="00BB3873" w:rsidP="00032CE0">
      <w:pPr>
        <w:spacing w:line="568" w:lineRule="atLeast"/>
        <w:textAlignment w:val="bottom"/>
        <w:rPr>
          <w:rFonts w:ascii="仿宋_GB2312" w:eastAsia="仿宋_GB2312" w:hAnsi="宋体" w:cs="宋体"/>
          <w:sz w:val="32"/>
          <w:szCs w:val="32"/>
        </w:rPr>
      </w:pPr>
    </w:p>
    <w:p w:rsidR="00032CE0" w:rsidRDefault="00032CE0" w:rsidP="00032CE0">
      <w:pPr>
        <w:spacing w:line="568" w:lineRule="atLeast"/>
        <w:textAlignment w:val="bottom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华文中宋" w:eastAsia="华文中宋" w:hAnsi="华文中宋" w:hint="eastAsia"/>
          <w:sz w:val="44"/>
          <w:szCs w:val="44"/>
        </w:rPr>
        <w:t xml:space="preserve"> </w:t>
      </w:r>
    </w:p>
    <w:p w:rsidR="00032CE0" w:rsidRDefault="00032CE0" w:rsidP="00032CE0">
      <w:pPr>
        <w:spacing w:line="568" w:lineRule="atLeast"/>
        <w:jc w:val="center"/>
        <w:textAlignment w:val="bottom"/>
        <w:rPr>
          <w:rFonts w:ascii="宋体" w:hAnsi="宋体" w:cs="宋体"/>
          <w:sz w:val="44"/>
          <w:szCs w:val="44"/>
        </w:rPr>
      </w:pPr>
      <w:r w:rsidRPr="002F7083">
        <w:rPr>
          <w:rFonts w:ascii="宋体" w:hAnsi="宋体" w:cs="宋体"/>
          <w:sz w:val="44"/>
          <w:szCs w:val="44"/>
        </w:rPr>
        <w:t>市级</w:t>
      </w:r>
      <w:r w:rsidRPr="002F7083">
        <w:rPr>
          <w:rFonts w:ascii="宋体" w:hAnsi="宋体" w:cs="宋体" w:hint="eastAsia"/>
          <w:sz w:val="44"/>
          <w:szCs w:val="44"/>
        </w:rPr>
        <w:t>园林</w:t>
      </w:r>
      <w:r w:rsidRPr="002F7083">
        <w:rPr>
          <w:rFonts w:ascii="宋体" w:hAnsi="宋体" w:cs="宋体"/>
          <w:sz w:val="44"/>
          <w:szCs w:val="44"/>
        </w:rPr>
        <w:t>式</w:t>
      </w:r>
      <w:r>
        <w:rPr>
          <w:rFonts w:ascii="宋体" w:hAnsi="宋体" w:cs="宋体" w:hint="eastAsia"/>
          <w:sz w:val="44"/>
          <w:szCs w:val="44"/>
        </w:rPr>
        <w:t>单位</w:t>
      </w:r>
      <w:r w:rsidRPr="002F7083">
        <w:rPr>
          <w:rFonts w:ascii="宋体" w:hAnsi="宋体" w:cs="宋体"/>
          <w:sz w:val="44"/>
          <w:szCs w:val="44"/>
        </w:rPr>
        <w:t>评选表</w:t>
      </w:r>
    </w:p>
    <w:tbl>
      <w:tblPr>
        <w:tblpPr w:leftFromText="180" w:rightFromText="180" w:vertAnchor="page" w:horzAnchor="margin" w:tblpXSpec="center" w:tblpY="2926"/>
        <w:tblW w:w="984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781"/>
        <w:gridCol w:w="1313"/>
        <w:gridCol w:w="827"/>
        <w:gridCol w:w="10"/>
        <w:gridCol w:w="1115"/>
        <w:gridCol w:w="718"/>
        <w:gridCol w:w="11"/>
        <w:gridCol w:w="494"/>
        <w:gridCol w:w="797"/>
        <w:gridCol w:w="866"/>
        <w:gridCol w:w="1846"/>
      </w:tblGrid>
      <w:tr w:rsidR="00BB3873" w:rsidRPr="00BB3873" w:rsidTr="00D64DBA">
        <w:trPr>
          <w:trHeight w:hRule="exact" w:val="625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单位名称</w:t>
            </w:r>
          </w:p>
        </w:tc>
        <w:tc>
          <w:tcPr>
            <w:tcW w:w="799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</w:tr>
      <w:tr w:rsidR="00BB3873" w:rsidRPr="00BB3873" w:rsidTr="00D64DBA">
        <w:trPr>
          <w:trHeight w:hRule="exact" w:val="625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proofErr w:type="gramStart"/>
            <w:r w:rsidRPr="00BB3873">
              <w:rPr>
                <w:rFonts w:ascii="宋体" w:hAnsi="宋体" w:cs="宋体" w:hint="eastAsia"/>
                <w:sz w:val="24"/>
              </w:rPr>
              <w:t>邮</w:t>
            </w:r>
            <w:proofErr w:type="gramEnd"/>
            <w:r w:rsidRPr="00BB3873">
              <w:rPr>
                <w:rFonts w:ascii="宋体" w:hAnsi="宋体" w:cs="宋体"/>
                <w:sz w:val="24"/>
              </w:rPr>
              <w:t xml:space="preserve">  </w:t>
            </w:r>
            <w:r w:rsidRPr="00BB3873">
              <w:rPr>
                <w:rFonts w:ascii="宋体" w:hAnsi="宋体" w:cs="宋体" w:hint="eastAsia"/>
                <w:sz w:val="24"/>
              </w:rPr>
              <w:t>编</w:t>
            </w:r>
          </w:p>
        </w:tc>
        <w:tc>
          <w:tcPr>
            <w:tcW w:w="21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地</w:t>
            </w:r>
            <w:r w:rsidRPr="00BB3873">
              <w:rPr>
                <w:rFonts w:ascii="宋体" w:hAnsi="宋体" w:cs="宋体"/>
                <w:sz w:val="24"/>
              </w:rPr>
              <w:t xml:space="preserve">  </w:t>
            </w:r>
            <w:r w:rsidRPr="00BB3873">
              <w:rPr>
                <w:rFonts w:ascii="宋体" w:hAnsi="宋体" w:cs="宋体" w:hint="eastAsia"/>
                <w:sz w:val="24"/>
              </w:rPr>
              <w:t>址</w:t>
            </w:r>
          </w:p>
        </w:tc>
        <w:tc>
          <w:tcPr>
            <w:tcW w:w="40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</w:tr>
      <w:tr w:rsidR="00BB3873" w:rsidRPr="00BB3873" w:rsidTr="00D64DBA">
        <w:trPr>
          <w:trHeight w:hRule="exact" w:val="625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负责人</w:t>
            </w:r>
          </w:p>
        </w:tc>
        <w:tc>
          <w:tcPr>
            <w:tcW w:w="21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400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</w:tr>
      <w:tr w:rsidR="00BB3873" w:rsidRPr="00BB3873" w:rsidTr="00D64DBA">
        <w:trPr>
          <w:trHeight w:hRule="exact" w:val="646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用地面积</w:t>
            </w:r>
            <w:r w:rsidRPr="00BB3873">
              <w:rPr>
                <w:rFonts w:ascii="宋体" w:hAnsi="宋体" w:cs="宋体"/>
                <w:sz w:val="24"/>
              </w:rPr>
              <w:t>(m</w:t>
            </w:r>
            <w:r w:rsidRPr="00BB3873">
              <w:rPr>
                <w:rFonts w:ascii="宋体" w:hAnsi="宋体" w:cs="宋体"/>
                <w:sz w:val="24"/>
                <w:vertAlign w:val="superscript"/>
              </w:rPr>
              <w:t>2</w:t>
            </w:r>
            <w:r w:rsidRPr="00BB3873"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1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绿化面积</w:t>
            </w:r>
            <w:r w:rsidRPr="00BB3873">
              <w:rPr>
                <w:rFonts w:ascii="宋体" w:hAnsi="宋体" w:cs="宋体"/>
                <w:sz w:val="24"/>
              </w:rPr>
              <w:t>(m</w:t>
            </w:r>
            <w:r w:rsidRPr="00BB3873">
              <w:rPr>
                <w:rFonts w:ascii="宋体" w:hAnsi="宋体" w:cs="宋体"/>
                <w:sz w:val="24"/>
                <w:vertAlign w:val="superscript"/>
              </w:rPr>
              <w:t>2</w:t>
            </w:r>
            <w:r w:rsidRPr="00BB3873">
              <w:rPr>
                <w:rFonts w:ascii="宋体" w:hAnsi="宋体" w:cs="宋体"/>
                <w:sz w:val="24"/>
              </w:rPr>
              <w:t>)</w:t>
            </w:r>
          </w:p>
        </w:tc>
        <w:tc>
          <w:tcPr>
            <w:tcW w:w="122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</w:tc>
        <w:tc>
          <w:tcPr>
            <w:tcW w:w="16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D03B2E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绿地率</w:t>
            </w:r>
            <w:r w:rsidRPr="00BB3873">
              <w:rPr>
                <w:rFonts w:ascii="宋体" w:hAnsi="宋体" w:cs="宋体"/>
                <w:sz w:val="24"/>
              </w:rPr>
              <w:t>(%)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</w:tc>
      </w:tr>
      <w:tr w:rsidR="00BB3873" w:rsidRPr="00BB3873" w:rsidTr="00D64DBA">
        <w:trPr>
          <w:trHeight w:hRule="exact" w:val="5886"/>
          <w:jc w:val="center"/>
        </w:trPr>
        <w:tc>
          <w:tcPr>
            <w:tcW w:w="10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绿</w:t>
            </w: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化</w:t>
            </w: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工</w:t>
            </w: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作</w:t>
            </w:r>
          </w:p>
          <w:p w:rsidR="00BB3873" w:rsidRP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Default="00BB3873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概</w:t>
            </w:r>
          </w:p>
          <w:p w:rsidR="00E329E6" w:rsidRDefault="00E329E6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E329E6" w:rsidP="00E329E6">
            <w:pPr>
              <w:spacing w:line="500" w:lineRule="exac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/>
                <w:sz w:val="24"/>
              </w:rPr>
              <w:t>况</w:t>
            </w:r>
            <w:proofErr w:type="gramEnd"/>
          </w:p>
        </w:tc>
        <w:tc>
          <w:tcPr>
            <w:tcW w:w="877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</w:tc>
      </w:tr>
      <w:tr w:rsidR="00BB3873" w:rsidRPr="00BB3873" w:rsidTr="00D64DBA">
        <w:trPr>
          <w:trHeight w:hRule="exact" w:val="2534"/>
          <w:jc w:val="center"/>
        </w:trPr>
        <w:tc>
          <w:tcPr>
            <w:tcW w:w="18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6F0BE2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区</w:t>
            </w:r>
            <w:r w:rsidRPr="00BB3873">
              <w:rPr>
                <w:rFonts w:ascii="宋体" w:hAnsi="宋体" w:cs="宋体"/>
                <w:sz w:val="24"/>
              </w:rPr>
              <w:t xml:space="preserve"> (</w:t>
            </w:r>
            <w:r w:rsidRPr="00BB3873">
              <w:rPr>
                <w:rFonts w:ascii="宋体" w:hAnsi="宋体" w:cs="宋体" w:hint="eastAsia"/>
                <w:sz w:val="24"/>
              </w:rPr>
              <w:t>市</w:t>
            </w:r>
            <w:r w:rsidRPr="00BB3873">
              <w:rPr>
                <w:rFonts w:ascii="宋体" w:hAnsi="宋体" w:cs="宋体"/>
                <w:sz w:val="24"/>
              </w:rPr>
              <w:t>)</w:t>
            </w:r>
            <w:r w:rsidRPr="00BB3873">
              <w:rPr>
                <w:rFonts w:ascii="宋体" w:hAnsi="宋体" w:cs="宋体" w:hint="eastAsia"/>
                <w:sz w:val="24"/>
              </w:rPr>
              <w:t>园林绿化主管部门</w:t>
            </w:r>
          </w:p>
          <w:p w:rsidR="00BB3873" w:rsidRPr="00BB3873" w:rsidRDefault="00BB3873" w:rsidP="006F0BE2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意</w:t>
            </w:r>
            <w:r w:rsidRPr="00BB3873">
              <w:rPr>
                <w:rFonts w:ascii="宋体" w:hAnsi="宋体" w:cs="宋体"/>
                <w:sz w:val="24"/>
              </w:rPr>
              <w:t xml:space="preserve">  </w:t>
            </w:r>
            <w:r w:rsidRPr="00BB3873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326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/>
                <w:sz w:val="24"/>
              </w:rPr>
              <w:t xml:space="preserve">      (</w:t>
            </w:r>
            <w:r w:rsidRPr="00BB3873">
              <w:rPr>
                <w:rFonts w:ascii="宋体" w:hAnsi="宋体" w:cs="宋体" w:hint="eastAsia"/>
                <w:sz w:val="24"/>
              </w:rPr>
              <w:t>印章</w:t>
            </w:r>
            <w:r w:rsidRPr="00BB3873">
              <w:rPr>
                <w:rFonts w:ascii="宋体" w:hAnsi="宋体" w:cs="宋体"/>
                <w:sz w:val="24"/>
              </w:rPr>
              <w:t>)</w:t>
            </w: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/>
                <w:sz w:val="24"/>
              </w:rPr>
              <w:t xml:space="preserve">        </w:t>
            </w:r>
            <w:r w:rsidRPr="00BB3873">
              <w:rPr>
                <w:rFonts w:ascii="宋体" w:hAnsi="宋体" w:cs="宋体" w:hint="eastAsia"/>
                <w:sz w:val="24"/>
              </w:rPr>
              <w:t>年</w:t>
            </w:r>
            <w:r w:rsidRPr="00BB3873">
              <w:rPr>
                <w:rFonts w:ascii="宋体" w:hAnsi="宋体" w:cs="宋体"/>
                <w:sz w:val="24"/>
              </w:rPr>
              <w:t xml:space="preserve">   </w:t>
            </w:r>
            <w:r w:rsidRPr="00BB3873">
              <w:rPr>
                <w:rFonts w:ascii="宋体" w:hAnsi="宋体" w:cs="宋体" w:hint="eastAsia"/>
                <w:sz w:val="24"/>
              </w:rPr>
              <w:t>月</w:t>
            </w:r>
            <w:r w:rsidRPr="00BB3873">
              <w:rPr>
                <w:rFonts w:ascii="宋体" w:hAnsi="宋体" w:cs="宋体"/>
                <w:sz w:val="24"/>
              </w:rPr>
              <w:t xml:space="preserve">   </w:t>
            </w:r>
            <w:r w:rsidRPr="00BB3873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202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873" w:rsidRPr="00BB3873" w:rsidRDefault="00BB3873" w:rsidP="006F0BE2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市园林绿化</w:t>
            </w:r>
          </w:p>
          <w:p w:rsidR="00BB3873" w:rsidRPr="00BB3873" w:rsidRDefault="00BB3873" w:rsidP="006F0BE2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主管部门</w:t>
            </w:r>
          </w:p>
          <w:p w:rsidR="00BB3873" w:rsidRPr="00BB3873" w:rsidRDefault="00BB3873" w:rsidP="006F0BE2">
            <w:pPr>
              <w:spacing w:line="568" w:lineRule="atLeast"/>
              <w:jc w:val="center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 w:hint="eastAsia"/>
                <w:sz w:val="24"/>
              </w:rPr>
              <w:t>意</w:t>
            </w:r>
            <w:r w:rsidRPr="00BB3873">
              <w:rPr>
                <w:rFonts w:ascii="宋体" w:hAnsi="宋体" w:cs="宋体"/>
                <w:sz w:val="24"/>
              </w:rPr>
              <w:t xml:space="preserve">  </w:t>
            </w:r>
            <w:r w:rsidRPr="00BB3873">
              <w:rPr>
                <w:rFonts w:ascii="宋体" w:hAnsi="宋体" w:cs="宋体" w:hint="eastAsia"/>
                <w:sz w:val="24"/>
              </w:rPr>
              <w:t>见</w:t>
            </w:r>
          </w:p>
        </w:tc>
        <w:tc>
          <w:tcPr>
            <w:tcW w:w="27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/>
                <w:sz w:val="24"/>
              </w:rPr>
              <w:t xml:space="preserve">      (</w:t>
            </w:r>
            <w:r w:rsidRPr="00BB3873">
              <w:rPr>
                <w:rFonts w:ascii="宋体" w:hAnsi="宋体" w:cs="宋体" w:hint="eastAsia"/>
                <w:sz w:val="24"/>
              </w:rPr>
              <w:t>印章</w:t>
            </w:r>
            <w:r w:rsidRPr="00BB3873">
              <w:rPr>
                <w:rFonts w:ascii="宋体" w:hAnsi="宋体" w:cs="宋体"/>
                <w:sz w:val="24"/>
              </w:rPr>
              <w:t>)</w:t>
            </w:r>
          </w:p>
          <w:p w:rsidR="00BB3873" w:rsidRPr="00BB3873" w:rsidRDefault="00BB3873" w:rsidP="00BB3873">
            <w:pPr>
              <w:spacing w:line="568" w:lineRule="atLeast"/>
              <w:textAlignment w:val="bottom"/>
              <w:rPr>
                <w:rFonts w:ascii="宋体" w:hAnsi="宋体" w:cs="宋体"/>
                <w:sz w:val="24"/>
              </w:rPr>
            </w:pPr>
            <w:r w:rsidRPr="00BB3873">
              <w:rPr>
                <w:rFonts w:ascii="宋体" w:hAnsi="宋体" w:cs="宋体"/>
                <w:sz w:val="24"/>
              </w:rPr>
              <w:t xml:space="preserve">        </w:t>
            </w:r>
            <w:r w:rsidRPr="00BB3873">
              <w:rPr>
                <w:rFonts w:ascii="宋体" w:hAnsi="宋体" w:cs="宋体" w:hint="eastAsia"/>
                <w:sz w:val="24"/>
              </w:rPr>
              <w:t>年</w:t>
            </w:r>
            <w:r w:rsidRPr="00BB3873">
              <w:rPr>
                <w:rFonts w:ascii="宋体" w:hAnsi="宋体" w:cs="宋体"/>
                <w:sz w:val="24"/>
              </w:rPr>
              <w:t xml:space="preserve">   </w:t>
            </w:r>
            <w:r w:rsidRPr="00BB3873">
              <w:rPr>
                <w:rFonts w:ascii="宋体" w:hAnsi="宋体" w:cs="宋体" w:hint="eastAsia"/>
                <w:sz w:val="24"/>
              </w:rPr>
              <w:t>月</w:t>
            </w:r>
            <w:r w:rsidRPr="00BB3873">
              <w:rPr>
                <w:rFonts w:ascii="宋体" w:hAnsi="宋体" w:cs="宋体"/>
                <w:sz w:val="24"/>
              </w:rPr>
              <w:t xml:space="preserve">   </w:t>
            </w:r>
            <w:r w:rsidRPr="00BB3873"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032CE0" w:rsidRDefault="00032CE0" w:rsidP="00032CE0">
      <w:pPr>
        <w:spacing w:line="568" w:lineRule="atLeast"/>
        <w:textAlignment w:val="bottom"/>
        <w:rPr>
          <w:rFonts w:ascii="宋体" w:hAnsi="宋体" w:cs="宋体"/>
          <w:sz w:val="44"/>
          <w:szCs w:val="44"/>
        </w:rPr>
      </w:pPr>
    </w:p>
    <w:p w:rsidR="00032CE0" w:rsidRPr="002F7083" w:rsidRDefault="00032CE0" w:rsidP="00BB3873">
      <w:pPr>
        <w:spacing w:line="568" w:lineRule="atLeast"/>
        <w:textAlignment w:val="bottom"/>
        <w:rPr>
          <w:rFonts w:ascii="宋体" w:hAnsi="宋体" w:cs="宋体"/>
          <w:sz w:val="44"/>
          <w:szCs w:val="44"/>
        </w:rPr>
      </w:pPr>
    </w:p>
    <w:p w:rsidR="00032CE0" w:rsidRDefault="00032CE0" w:rsidP="00032CE0">
      <w:pPr>
        <w:spacing w:line="568" w:lineRule="atLeast"/>
        <w:textAlignment w:val="bottom"/>
        <w:rPr>
          <w:rFonts w:ascii="宋体" w:hAnsi="宋体" w:cs="宋体"/>
          <w:b/>
          <w:sz w:val="44"/>
          <w:szCs w:val="44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2CE0" w:rsidRPr="009F505E" w:rsidRDefault="00032CE0" w:rsidP="00032CE0">
      <w:pPr>
        <w:spacing w:line="568" w:lineRule="atLeast"/>
        <w:ind w:left="1"/>
        <w:jc w:val="center"/>
        <w:textAlignment w:val="bottom"/>
        <w:rPr>
          <w:rFonts w:ascii="仿宋_GB2312" w:eastAsia="仿宋_GB2312"/>
          <w:sz w:val="32"/>
          <w:szCs w:val="32"/>
        </w:rPr>
      </w:pPr>
      <w:r w:rsidRPr="002F7083">
        <w:rPr>
          <w:rFonts w:ascii="宋体" w:hAnsi="宋体" w:cs="宋体"/>
          <w:sz w:val="44"/>
          <w:szCs w:val="44"/>
        </w:rPr>
        <w:t>市级</w:t>
      </w:r>
      <w:r w:rsidRPr="002F7083">
        <w:rPr>
          <w:rFonts w:ascii="宋体" w:hAnsi="宋体" w:cs="宋体" w:hint="eastAsia"/>
          <w:sz w:val="44"/>
          <w:szCs w:val="44"/>
        </w:rPr>
        <w:t>园林</w:t>
      </w:r>
      <w:r w:rsidRPr="002F7083">
        <w:rPr>
          <w:rFonts w:ascii="宋体" w:hAnsi="宋体" w:cs="宋体"/>
          <w:sz w:val="44"/>
          <w:szCs w:val="44"/>
        </w:rPr>
        <w:t>式</w:t>
      </w:r>
      <w:r>
        <w:rPr>
          <w:rFonts w:ascii="宋体" w:hAnsi="宋体" w:cs="宋体" w:hint="eastAsia"/>
          <w:sz w:val="44"/>
          <w:szCs w:val="44"/>
        </w:rPr>
        <w:t>居住区</w:t>
      </w:r>
      <w:r w:rsidRPr="002F7083">
        <w:rPr>
          <w:rFonts w:ascii="宋体" w:hAnsi="宋体" w:cs="宋体"/>
          <w:sz w:val="44"/>
          <w:szCs w:val="44"/>
        </w:rPr>
        <w:t>评选表</w:t>
      </w:r>
    </w:p>
    <w:tbl>
      <w:tblPr>
        <w:tblpPr w:leftFromText="180" w:rightFromText="180" w:vertAnchor="page" w:horzAnchor="page" w:tblpXSpec="center" w:tblpY="3388"/>
        <w:tblW w:w="984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6"/>
        <w:gridCol w:w="968"/>
        <w:gridCol w:w="1344"/>
        <w:gridCol w:w="856"/>
        <w:gridCol w:w="693"/>
        <w:gridCol w:w="331"/>
        <w:gridCol w:w="1350"/>
        <w:gridCol w:w="445"/>
        <w:gridCol w:w="1257"/>
        <w:gridCol w:w="1436"/>
        <w:gridCol w:w="74"/>
      </w:tblGrid>
      <w:tr w:rsidR="00BB3873" w:rsidRPr="00BB3873" w:rsidTr="006501A9">
        <w:trPr>
          <w:trHeight w:hRule="exact" w:val="584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小区名称</w:t>
            </w:r>
          </w:p>
        </w:tc>
        <w:tc>
          <w:tcPr>
            <w:tcW w:w="7786" w:type="dxa"/>
            <w:gridSpan w:val="9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trHeight w:hRule="exact" w:val="584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申报单位</w:t>
            </w:r>
          </w:p>
        </w:tc>
        <w:tc>
          <w:tcPr>
            <w:tcW w:w="7786" w:type="dxa"/>
            <w:gridSpan w:val="9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trHeight w:hRule="exact" w:val="584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负责人</w:t>
            </w:r>
          </w:p>
        </w:tc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4" w:type="dxa"/>
            <w:gridSpan w:val="3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trHeight w:hRule="exact" w:val="584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小区人口</w:t>
            </w:r>
          </w:p>
        </w:tc>
        <w:tc>
          <w:tcPr>
            <w:tcW w:w="2200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74" w:type="dxa"/>
            <w:gridSpan w:val="3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小区占地面积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(m</w:t>
            </w:r>
            <w:r w:rsidRPr="00BB3873">
              <w:rPr>
                <w:rFonts w:asciiTheme="minorEastAsia" w:eastAsiaTheme="minorEastAsia" w:hAnsiTheme="minorEastAsia"/>
                <w:sz w:val="24"/>
                <w:vertAlign w:val="superscript"/>
              </w:rPr>
              <w:t>2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3212" w:type="dxa"/>
            <w:gridSpan w:val="4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trHeight w:hRule="exact" w:val="605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绿化面积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(m</w:t>
            </w:r>
            <w:r w:rsidRPr="00BB3873">
              <w:rPr>
                <w:rFonts w:asciiTheme="minorEastAsia" w:eastAsiaTheme="minorEastAsia" w:hAnsiTheme="minorEastAsia"/>
                <w:sz w:val="24"/>
                <w:vertAlign w:val="superscript"/>
              </w:rPr>
              <w:t>2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344" w:type="dxa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80" w:type="dxa"/>
            <w:gridSpan w:val="3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游园面积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(m</w:t>
            </w:r>
            <w:r w:rsidRPr="00BB3873">
              <w:rPr>
                <w:rFonts w:asciiTheme="minorEastAsia" w:eastAsiaTheme="minorEastAsia" w:hAnsiTheme="minorEastAsia"/>
                <w:sz w:val="24"/>
                <w:vertAlign w:val="superscript"/>
              </w:rPr>
              <w:t>2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</w:p>
        </w:tc>
        <w:tc>
          <w:tcPr>
            <w:tcW w:w="1350" w:type="dxa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02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绿地率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(%)</w:t>
            </w:r>
          </w:p>
        </w:tc>
        <w:tc>
          <w:tcPr>
            <w:tcW w:w="1510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6501A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trHeight w:hRule="exact" w:val="5602"/>
          <w:jc w:val="center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绿</w:t>
            </w: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化</w:t>
            </w: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工</w:t>
            </w: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作</w:t>
            </w: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概</w:t>
            </w: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BB3873">
              <w:rPr>
                <w:rFonts w:asciiTheme="minorEastAsia" w:eastAsiaTheme="minorEastAsia" w:hAnsiTheme="minorEastAsia" w:hint="eastAsia"/>
                <w:sz w:val="24"/>
              </w:rPr>
              <w:t>况</w:t>
            </w:r>
            <w:proofErr w:type="gramEnd"/>
          </w:p>
        </w:tc>
        <w:tc>
          <w:tcPr>
            <w:tcW w:w="8754" w:type="dxa"/>
            <w:gridSpan w:val="10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3873" w:rsidRPr="00BB3873" w:rsidTr="006501A9">
        <w:trPr>
          <w:gridAfter w:val="1"/>
          <w:wAfter w:w="74" w:type="dxa"/>
          <w:trHeight w:hRule="exact" w:val="2128"/>
          <w:jc w:val="center"/>
        </w:trPr>
        <w:tc>
          <w:tcPr>
            <w:tcW w:w="2054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区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(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市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园林绿化</w:t>
            </w:r>
          </w:p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2893" w:type="dxa"/>
            <w:gridSpan w:val="3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   (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印章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2126" w:type="dxa"/>
            <w:gridSpan w:val="3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市园林绿化</w:t>
            </w:r>
          </w:p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主管部门</w:t>
            </w:r>
          </w:p>
          <w:p w:rsidR="00BB3873" w:rsidRPr="00BB3873" w:rsidRDefault="00BB3873" w:rsidP="0026333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 w:hint="eastAsia"/>
                <w:sz w:val="24"/>
              </w:rPr>
              <w:t>意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2693" w:type="dxa"/>
            <w:gridSpan w:val="2"/>
            <w:tcBorders>
              <w:tl2br w:val="nil"/>
              <w:tr2bl w:val="nil"/>
            </w:tcBorders>
            <w:vAlign w:val="center"/>
          </w:tcPr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   (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印章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>)</w:t>
            </w:r>
          </w:p>
          <w:p w:rsidR="00BB3873" w:rsidRPr="00BB3873" w:rsidRDefault="00BB3873" w:rsidP="00BB3873">
            <w:pPr>
              <w:rPr>
                <w:rFonts w:asciiTheme="minorEastAsia" w:eastAsiaTheme="minorEastAsia" w:hAnsiTheme="minorEastAsia"/>
                <w:sz w:val="24"/>
              </w:rPr>
            </w:pP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6501A9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BB3873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BB387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:rsidR="00032CE0" w:rsidRPr="002B6359" w:rsidRDefault="00032CE0" w:rsidP="00032CE0">
      <w:pPr>
        <w:rPr>
          <w:sz w:val="48"/>
          <w:szCs w:val="48"/>
        </w:rPr>
      </w:pPr>
    </w:p>
    <w:p w:rsidR="00032CE0" w:rsidRPr="009F2BD4" w:rsidRDefault="00032CE0" w:rsidP="00032CE0">
      <w:pPr>
        <w:jc w:val="left"/>
        <w:rPr>
          <w:rFonts w:ascii="仿宋_GB2312" w:eastAsia="仿宋_GB2312"/>
          <w:sz w:val="32"/>
        </w:rPr>
      </w:pPr>
    </w:p>
    <w:sectPr w:rsidR="00032CE0" w:rsidRPr="009F2BD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0D" w:rsidRDefault="0038040D" w:rsidP="009F2BD4">
      <w:r>
        <w:separator/>
      </w:r>
    </w:p>
  </w:endnote>
  <w:endnote w:type="continuationSeparator" w:id="0">
    <w:p w:rsidR="0038040D" w:rsidRDefault="0038040D" w:rsidP="009F2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813889"/>
      <w:docPartObj>
        <w:docPartGallery w:val="Page Numbers (Bottom of Page)"/>
        <w:docPartUnique/>
      </w:docPartObj>
    </w:sdtPr>
    <w:sdtEndPr/>
    <w:sdtContent>
      <w:p w:rsidR="00BF0CD5" w:rsidRDefault="00BF0C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EA5" w:rsidRPr="009B5EA5">
          <w:rPr>
            <w:noProof/>
            <w:lang w:val="zh-CN"/>
          </w:rPr>
          <w:t>2</w:t>
        </w:r>
        <w:r>
          <w:fldChar w:fldCharType="end"/>
        </w:r>
      </w:p>
    </w:sdtContent>
  </w:sdt>
  <w:p w:rsidR="00BF0CD5" w:rsidRDefault="00BF0C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0D" w:rsidRDefault="0038040D" w:rsidP="009F2BD4">
      <w:r>
        <w:separator/>
      </w:r>
    </w:p>
  </w:footnote>
  <w:footnote w:type="continuationSeparator" w:id="0">
    <w:p w:rsidR="0038040D" w:rsidRDefault="0038040D" w:rsidP="009F2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0D0"/>
    <w:rsid w:val="00027AD8"/>
    <w:rsid w:val="00032CE0"/>
    <w:rsid w:val="000B5185"/>
    <w:rsid w:val="001435EC"/>
    <w:rsid w:val="001D4D13"/>
    <w:rsid w:val="0026333D"/>
    <w:rsid w:val="002A267E"/>
    <w:rsid w:val="00321CA0"/>
    <w:rsid w:val="0038040D"/>
    <w:rsid w:val="00417ACB"/>
    <w:rsid w:val="00461F3A"/>
    <w:rsid w:val="005A73AE"/>
    <w:rsid w:val="005D146A"/>
    <w:rsid w:val="005E0DCB"/>
    <w:rsid w:val="006501A9"/>
    <w:rsid w:val="006A7B71"/>
    <w:rsid w:val="006F0BE2"/>
    <w:rsid w:val="007C5922"/>
    <w:rsid w:val="008000D0"/>
    <w:rsid w:val="00863CA7"/>
    <w:rsid w:val="00897530"/>
    <w:rsid w:val="008C5D95"/>
    <w:rsid w:val="009000F0"/>
    <w:rsid w:val="00977647"/>
    <w:rsid w:val="009B5EA5"/>
    <w:rsid w:val="009F2BD4"/>
    <w:rsid w:val="00A076D0"/>
    <w:rsid w:val="00A72C78"/>
    <w:rsid w:val="00A86F4B"/>
    <w:rsid w:val="00AC11A3"/>
    <w:rsid w:val="00BB3873"/>
    <w:rsid w:val="00BF0CD5"/>
    <w:rsid w:val="00C63D43"/>
    <w:rsid w:val="00CA0F10"/>
    <w:rsid w:val="00D03B2E"/>
    <w:rsid w:val="00DD602B"/>
    <w:rsid w:val="00E329E6"/>
    <w:rsid w:val="00EB6E21"/>
    <w:rsid w:val="00F7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BD4"/>
    <w:rPr>
      <w:sz w:val="18"/>
      <w:szCs w:val="18"/>
    </w:rPr>
  </w:style>
  <w:style w:type="paragraph" w:customStyle="1" w:styleId="p0">
    <w:name w:val="p0"/>
    <w:basedOn w:val="a"/>
    <w:rsid w:val="009F2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C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CE0"/>
    <w:rPr>
      <w:rFonts w:ascii="Times New Roman" w:eastAsia="宋体" w:hAnsi="Times New Roman" w:cs="Times New Roman"/>
      <w:szCs w:val="24"/>
    </w:rPr>
  </w:style>
  <w:style w:type="paragraph" w:customStyle="1" w:styleId="WPSPlain">
    <w:name w:val="WPS Plain"/>
    <w:rsid w:val="00032CE0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27A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7AD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B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2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2B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2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2BD4"/>
    <w:rPr>
      <w:sz w:val="18"/>
      <w:szCs w:val="18"/>
    </w:rPr>
  </w:style>
  <w:style w:type="paragraph" w:customStyle="1" w:styleId="p0">
    <w:name w:val="p0"/>
    <w:basedOn w:val="a"/>
    <w:rsid w:val="009F2B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Date"/>
    <w:basedOn w:val="a"/>
    <w:next w:val="a"/>
    <w:link w:val="Char1"/>
    <w:uiPriority w:val="99"/>
    <w:semiHidden/>
    <w:unhideWhenUsed/>
    <w:rsid w:val="00032CE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032CE0"/>
    <w:rPr>
      <w:rFonts w:ascii="Times New Roman" w:eastAsia="宋体" w:hAnsi="Times New Roman" w:cs="Times New Roman"/>
      <w:szCs w:val="24"/>
    </w:rPr>
  </w:style>
  <w:style w:type="paragraph" w:customStyle="1" w:styleId="WPSPlain">
    <w:name w:val="WPS Plain"/>
    <w:rsid w:val="00032CE0"/>
    <w:rPr>
      <w:rFonts w:ascii="Times New Roman" w:eastAsia="宋体" w:hAnsi="Times New Roman" w:cs="Times New Roman"/>
      <w:kern w:val="0"/>
      <w:sz w:val="24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027A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27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204</Words>
  <Characters>1168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Sky123.Org</cp:lastModifiedBy>
  <cp:revision>32</cp:revision>
  <cp:lastPrinted>2018-08-17T03:29:00Z</cp:lastPrinted>
  <dcterms:created xsi:type="dcterms:W3CDTF">2018-08-17T02:23:00Z</dcterms:created>
  <dcterms:modified xsi:type="dcterms:W3CDTF">2019-08-08T06:39:00Z</dcterms:modified>
</cp:coreProperties>
</file>